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5F9" w:rsidRPr="00F439D5" w:rsidRDefault="00EC5060" w:rsidP="008533CD">
      <w:r>
        <w:rPr>
          <w:noProof/>
        </w:rPr>
        <w:drawing>
          <wp:inline distT="0" distB="0" distL="0" distR="0" wp14:anchorId="584E354A" wp14:editId="4B5F2FEC">
            <wp:extent cx="1114400" cy="700930"/>
            <wp:effectExtent l="0" t="0" r="0" b="4445"/>
            <wp:docPr id="2" name="Obrázek 2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950" cy="711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33CD">
        <w:t xml:space="preserve">                          </w:t>
      </w:r>
      <w:r w:rsidR="002D4127" w:rsidRPr="00F439D5">
        <w:t xml:space="preserve">DAROVACÍ </w:t>
      </w:r>
      <w:r w:rsidR="003875F9" w:rsidRPr="00F439D5">
        <w:t>SMLOUVA</w:t>
      </w:r>
    </w:p>
    <w:p w:rsidR="003B67AE" w:rsidRDefault="003B67AE" w:rsidP="003B67AE">
      <w:pPr>
        <w:pStyle w:val="Normlnweb"/>
        <w:shd w:val="clear" w:color="auto" w:fill="FFFFFF"/>
        <w:spacing w:before="60" w:beforeAutospacing="0" w:after="60" w:afterAutospacing="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uzavřená </w:t>
      </w:r>
      <w:r w:rsidR="003875F9" w:rsidRPr="005F0446">
        <w:rPr>
          <w:sz w:val="20"/>
          <w:szCs w:val="20"/>
        </w:rPr>
        <w:t xml:space="preserve">podle </w:t>
      </w:r>
      <w:r w:rsidR="002D4127">
        <w:rPr>
          <w:sz w:val="20"/>
          <w:szCs w:val="20"/>
        </w:rPr>
        <w:t>§ 2055 a násl. zákona č. 89/2012 Sb.</w:t>
      </w:r>
      <w:r w:rsidR="00C05443">
        <w:rPr>
          <w:sz w:val="20"/>
          <w:szCs w:val="20"/>
        </w:rPr>
        <w:t>,</w:t>
      </w:r>
      <w:r w:rsidR="002D4127">
        <w:rPr>
          <w:sz w:val="20"/>
          <w:szCs w:val="20"/>
        </w:rPr>
        <w:t xml:space="preserve"> občanský zákoník, v platném znění</w:t>
      </w:r>
    </w:p>
    <w:p w:rsidR="0010577F" w:rsidRPr="00F439D5" w:rsidRDefault="0010577F" w:rsidP="00F439D5">
      <w:pPr>
        <w:pStyle w:val="Normlnweb"/>
        <w:shd w:val="clear" w:color="auto" w:fill="FFFFFF"/>
        <w:spacing w:before="60" w:beforeAutospacing="0" w:after="60" w:afterAutospacing="0" w:line="276" w:lineRule="auto"/>
        <w:jc w:val="center"/>
        <w:rPr>
          <w:sz w:val="20"/>
          <w:szCs w:val="20"/>
        </w:rPr>
      </w:pPr>
      <w:r w:rsidRPr="005F0446">
        <w:rPr>
          <w:sz w:val="20"/>
          <w:szCs w:val="20"/>
        </w:rPr>
        <w:t xml:space="preserve"> (dále jen „</w:t>
      </w:r>
      <w:r w:rsidR="002D4127" w:rsidRPr="002D4127">
        <w:rPr>
          <w:b/>
          <w:sz w:val="20"/>
          <w:szCs w:val="20"/>
        </w:rPr>
        <w:t>občanský</w:t>
      </w:r>
      <w:r w:rsidR="002D4127">
        <w:rPr>
          <w:sz w:val="20"/>
          <w:szCs w:val="20"/>
        </w:rPr>
        <w:t xml:space="preserve"> </w:t>
      </w:r>
      <w:r w:rsidRPr="003B67AE">
        <w:rPr>
          <w:b/>
          <w:sz w:val="20"/>
          <w:szCs w:val="20"/>
        </w:rPr>
        <w:t>zákoník</w:t>
      </w:r>
      <w:r w:rsidRPr="005F0446">
        <w:rPr>
          <w:sz w:val="20"/>
          <w:szCs w:val="20"/>
        </w:rPr>
        <w:t>“)</w:t>
      </w:r>
    </w:p>
    <w:p w:rsidR="0010577F" w:rsidRPr="00F439D5" w:rsidRDefault="0010577F" w:rsidP="00F439D5">
      <w:pPr>
        <w:pStyle w:val="Normlnweb"/>
        <w:numPr>
          <w:ilvl w:val="0"/>
          <w:numId w:val="22"/>
        </w:numPr>
        <w:shd w:val="clear" w:color="auto" w:fill="FFFFFF"/>
        <w:spacing w:before="60" w:beforeAutospacing="0" w:after="120" w:afterAutospacing="0"/>
        <w:ind w:left="357" w:hanging="357"/>
        <w:jc w:val="both"/>
        <w:rPr>
          <w:b/>
          <w:sz w:val="20"/>
          <w:szCs w:val="20"/>
          <w:u w:val="single"/>
        </w:rPr>
      </w:pPr>
      <w:r w:rsidRPr="00F439D5">
        <w:rPr>
          <w:b/>
          <w:sz w:val="20"/>
          <w:szCs w:val="20"/>
          <w:u w:val="single"/>
        </w:rPr>
        <w:t>Smluvní strany</w:t>
      </w:r>
    </w:p>
    <w:p w:rsidR="002D4127" w:rsidRPr="00F439D5" w:rsidRDefault="008B2E75" w:rsidP="002E00F4">
      <w:pPr>
        <w:pStyle w:val="Normlnweb"/>
        <w:shd w:val="clear" w:color="auto" w:fill="FFFFFF"/>
        <w:spacing w:before="60" w:beforeAutospacing="0" w:after="60" w:afterAutospacing="0"/>
        <w:ind w:left="709"/>
        <w:jc w:val="both"/>
        <w:rPr>
          <w:sz w:val="20"/>
          <w:szCs w:val="20"/>
        </w:rPr>
      </w:pPr>
      <w:r w:rsidRPr="00F439D5">
        <w:rPr>
          <w:sz w:val="20"/>
          <w:szCs w:val="20"/>
        </w:rPr>
        <w:t>Název/ J</w:t>
      </w:r>
      <w:r w:rsidR="002D4127" w:rsidRPr="00F439D5">
        <w:rPr>
          <w:sz w:val="20"/>
          <w:szCs w:val="20"/>
        </w:rPr>
        <w:t>méno</w:t>
      </w:r>
      <w:r w:rsidRPr="00F439D5">
        <w:rPr>
          <w:sz w:val="20"/>
          <w:szCs w:val="20"/>
        </w:rPr>
        <w:t>,</w:t>
      </w:r>
      <w:r w:rsidR="002D4127" w:rsidRPr="00F439D5">
        <w:rPr>
          <w:sz w:val="20"/>
          <w:szCs w:val="20"/>
        </w:rPr>
        <w:t xml:space="preserve"> příjmení: </w:t>
      </w:r>
      <w:r w:rsidR="002D4127" w:rsidRPr="00F439D5">
        <w:rPr>
          <w:sz w:val="20"/>
          <w:szCs w:val="20"/>
        </w:rPr>
        <w:tab/>
      </w:r>
      <w:r w:rsidR="002D4127" w:rsidRPr="00F439D5">
        <w:rPr>
          <w:sz w:val="20"/>
          <w:szCs w:val="20"/>
        </w:rPr>
        <w:tab/>
      </w:r>
      <w:r w:rsidR="002E00F4">
        <w:rPr>
          <w:sz w:val="20"/>
          <w:szCs w:val="20"/>
        </w:rPr>
        <w:t xml:space="preserve">              </w:t>
      </w:r>
      <w:r w:rsidR="002E00F4" w:rsidRPr="00F439D5">
        <w:rPr>
          <w:sz w:val="20"/>
          <w:szCs w:val="20"/>
        </w:rPr>
        <w:t>(</w:t>
      </w:r>
      <w:r w:rsidR="002E00F4" w:rsidRPr="00F439D5">
        <w:rPr>
          <w:sz w:val="20"/>
          <w:szCs w:val="20"/>
          <w:highlight w:val="yellow"/>
        </w:rPr>
        <w:t>doplnit</w:t>
      </w:r>
      <w:r w:rsidR="002E00F4" w:rsidRPr="00F439D5">
        <w:rPr>
          <w:sz w:val="20"/>
          <w:szCs w:val="20"/>
        </w:rPr>
        <w:t>)</w:t>
      </w:r>
    </w:p>
    <w:p w:rsidR="002D4127" w:rsidRPr="00F439D5" w:rsidRDefault="008B2E75" w:rsidP="00F439D5">
      <w:pPr>
        <w:pStyle w:val="Normlnweb"/>
        <w:shd w:val="clear" w:color="auto" w:fill="FFFFFF"/>
        <w:spacing w:before="60" w:beforeAutospacing="0" w:after="60" w:afterAutospacing="0"/>
        <w:ind w:left="709"/>
        <w:jc w:val="both"/>
        <w:rPr>
          <w:sz w:val="20"/>
          <w:szCs w:val="20"/>
        </w:rPr>
      </w:pPr>
      <w:r w:rsidRPr="00F439D5">
        <w:rPr>
          <w:sz w:val="20"/>
          <w:szCs w:val="20"/>
        </w:rPr>
        <w:t>IČ/ D</w:t>
      </w:r>
      <w:r w:rsidR="002D4127" w:rsidRPr="00F439D5">
        <w:rPr>
          <w:sz w:val="20"/>
          <w:szCs w:val="20"/>
        </w:rPr>
        <w:t xml:space="preserve">atum narození: </w:t>
      </w:r>
      <w:r w:rsidR="002D4127" w:rsidRPr="00F439D5">
        <w:rPr>
          <w:sz w:val="20"/>
          <w:szCs w:val="20"/>
        </w:rPr>
        <w:tab/>
      </w:r>
      <w:r w:rsidR="002D4127" w:rsidRPr="00F439D5">
        <w:rPr>
          <w:sz w:val="20"/>
          <w:szCs w:val="20"/>
        </w:rPr>
        <w:tab/>
      </w:r>
      <w:r w:rsidR="002D4127" w:rsidRPr="00F439D5">
        <w:rPr>
          <w:sz w:val="20"/>
          <w:szCs w:val="20"/>
        </w:rPr>
        <w:tab/>
        <w:t>(</w:t>
      </w:r>
      <w:r w:rsidR="002D4127" w:rsidRPr="00F439D5">
        <w:rPr>
          <w:sz w:val="20"/>
          <w:szCs w:val="20"/>
          <w:highlight w:val="yellow"/>
        </w:rPr>
        <w:t>doplnit</w:t>
      </w:r>
      <w:r w:rsidR="002D4127" w:rsidRPr="00F439D5">
        <w:rPr>
          <w:sz w:val="20"/>
          <w:szCs w:val="20"/>
        </w:rPr>
        <w:t>)</w:t>
      </w:r>
    </w:p>
    <w:p w:rsidR="002D4127" w:rsidRPr="00F439D5" w:rsidRDefault="008B2E75" w:rsidP="00F439D5">
      <w:pPr>
        <w:pStyle w:val="Normlnweb"/>
        <w:shd w:val="clear" w:color="auto" w:fill="FFFFFF"/>
        <w:spacing w:before="60" w:beforeAutospacing="0" w:after="60" w:afterAutospacing="0"/>
        <w:ind w:left="709"/>
        <w:jc w:val="both"/>
        <w:rPr>
          <w:sz w:val="20"/>
          <w:szCs w:val="20"/>
        </w:rPr>
      </w:pPr>
      <w:r w:rsidRPr="00F439D5">
        <w:rPr>
          <w:sz w:val="20"/>
          <w:szCs w:val="20"/>
        </w:rPr>
        <w:t>Sídlo / B</w:t>
      </w:r>
      <w:r w:rsidR="002D4127" w:rsidRPr="00F439D5">
        <w:rPr>
          <w:sz w:val="20"/>
          <w:szCs w:val="20"/>
        </w:rPr>
        <w:t>ydliště:</w:t>
      </w:r>
      <w:r w:rsidR="002D4127" w:rsidRPr="00F439D5">
        <w:rPr>
          <w:sz w:val="20"/>
          <w:szCs w:val="20"/>
        </w:rPr>
        <w:tab/>
      </w:r>
      <w:r w:rsidR="002D4127" w:rsidRPr="00F439D5">
        <w:rPr>
          <w:sz w:val="20"/>
          <w:szCs w:val="20"/>
        </w:rPr>
        <w:tab/>
      </w:r>
      <w:r w:rsidR="002D4127" w:rsidRPr="00F439D5">
        <w:rPr>
          <w:sz w:val="20"/>
          <w:szCs w:val="20"/>
        </w:rPr>
        <w:tab/>
      </w:r>
      <w:r w:rsidR="002D4127" w:rsidRPr="00F439D5">
        <w:rPr>
          <w:sz w:val="20"/>
          <w:szCs w:val="20"/>
        </w:rPr>
        <w:tab/>
      </w:r>
      <w:r w:rsidRPr="00F439D5">
        <w:rPr>
          <w:sz w:val="20"/>
          <w:szCs w:val="20"/>
        </w:rPr>
        <w:t>(</w:t>
      </w:r>
      <w:r w:rsidR="002D4127" w:rsidRPr="00F439D5">
        <w:rPr>
          <w:sz w:val="20"/>
          <w:szCs w:val="20"/>
          <w:highlight w:val="yellow"/>
        </w:rPr>
        <w:t>doplnit</w:t>
      </w:r>
      <w:r w:rsidR="002D4127" w:rsidRPr="00F439D5">
        <w:rPr>
          <w:sz w:val="20"/>
          <w:szCs w:val="20"/>
        </w:rPr>
        <w:t>)</w:t>
      </w:r>
    </w:p>
    <w:p w:rsidR="00F439D5" w:rsidRDefault="008B2E75" w:rsidP="00F439D5">
      <w:pPr>
        <w:pStyle w:val="Normlnweb"/>
        <w:shd w:val="clear" w:color="auto" w:fill="FFFFFF"/>
        <w:spacing w:before="60" w:beforeAutospacing="0" w:after="60" w:afterAutospacing="0"/>
        <w:ind w:left="709"/>
        <w:jc w:val="both"/>
        <w:rPr>
          <w:sz w:val="20"/>
          <w:szCs w:val="20"/>
        </w:rPr>
      </w:pPr>
      <w:proofErr w:type="gramStart"/>
      <w:r w:rsidRPr="00F439D5">
        <w:rPr>
          <w:sz w:val="20"/>
          <w:szCs w:val="20"/>
        </w:rPr>
        <w:t>Zastoupena /                                                   (</w:t>
      </w:r>
      <w:r w:rsidRPr="00F439D5">
        <w:rPr>
          <w:sz w:val="20"/>
          <w:szCs w:val="20"/>
          <w:highlight w:val="yellow"/>
        </w:rPr>
        <w:t>doplnit</w:t>
      </w:r>
      <w:proofErr w:type="gramEnd"/>
      <w:r w:rsidRPr="00F439D5">
        <w:rPr>
          <w:sz w:val="20"/>
          <w:szCs w:val="20"/>
        </w:rPr>
        <w:t>)</w:t>
      </w:r>
    </w:p>
    <w:p w:rsidR="0010577F" w:rsidRPr="00F439D5" w:rsidRDefault="000F4CD1" w:rsidP="00F439D5">
      <w:pPr>
        <w:pStyle w:val="Normlnweb"/>
        <w:shd w:val="clear" w:color="auto" w:fill="FFFFFF"/>
        <w:spacing w:before="60" w:beforeAutospacing="0" w:after="60" w:afterAutospacing="0"/>
        <w:ind w:left="709"/>
        <w:jc w:val="both"/>
        <w:rPr>
          <w:sz w:val="20"/>
          <w:szCs w:val="20"/>
        </w:rPr>
      </w:pPr>
      <w:r w:rsidRPr="00F439D5">
        <w:rPr>
          <w:sz w:val="20"/>
          <w:szCs w:val="20"/>
        </w:rPr>
        <w:t>(</w:t>
      </w:r>
      <w:r w:rsidR="0010577F" w:rsidRPr="00F439D5">
        <w:rPr>
          <w:sz w:val="20"/>
          <w:szCs w:val="20"/>
        </w:rPr>
        <w:t>dále také jen „</w:t>
      </w:r>
      <w:r w:rsidR="002D4127" w:rsidRPr="00F439D5">
        <w:rPr>
          <w:b/>
          <w:sz w:val="20"/>
          <w:szCs w:val="20"/>
        </w:rPr>
        <w:t>dárce</w:t>
      </w:r>
      <w:r w:rsidR="0010577F" w:rsidRPr="00F439D5">
        <w:rPr>
          <w:sz w:val="20"/>
          <w:szCs w:val="20"/>
        </w:rPr>
        <w:t>“</w:t>
      </w:r>
      <w:r w:rsidRPr="00F439D5">
        <w:rPr>
          <w:sz w:val="20"/>
          <w:szCs w:val="20"/>
        </w:rPr>
        <w:t>)</w:t>
      </w:r>
    </w:p>
    <w:p w:rsidR="0010577F" w:rsidRPr="00F439D5" w:rsidRDefault="0010577F" w:rsidP="00F439D5">
      <w:pPr>
        <w:pStyle w:val="Normlnweb"/>
        <w:shd w:val="clear" w:color="auto" w:fill="FFFFFF"/>
        <w:spacing w:before="60" w:beforeAutospacing="0" w:after="60" w:afterAutospacing="0"/>
        <w:jc w:val="both"/>
        <w:rPr>
          <w:sz w:val="20"/>
          <w:szCs w:val="20"/>
        </w:rPr>
      </w:pPr>
      <w:r w:rsidRPr="00F439D5">
        <w:rPr>
          <w:sz w:val="20"/>
          <w:szCs w:val="20"/>
        </w:rPr>
        <w:t>a</w:t>
      </w:r>
    </w:p>
    <w:p w:rsidR="008B2E75" w:rsidRPr="00F439D5" w:rsidRDefault="008B2E75" w:rsidP="00064CEB">
      <w:pPr>
        <w:pStyle w:val="Normlnweb"/>
        <w:shd w:val="clear" w:color="auto" w:fill="FFFFFF"/>
        <w:spacing w:before="60" w:beforeAutospacing="0" w:after="60" w:afterAutospacing="0"/>
        <w:ind w:firstLine="709"/>
        <w:jc w:val="both"/>
        <w:rPr>
          <w:b/>
          <w:sz w:val="20"/>
          <w:szCs w:val="20"/>
        </w:rPr>
      </w:pPr>
      <w:r w:rsidRPr="00F439D5">
        <w:rPr>
          <w:sz w:val="20"/>
          <w:szCs w:val="20"/>
        </w:rPr>
        <w:t xml:space="preserve">Název:                                             </w:t>
      </w:r>
      <w:r w:rsidRPr="00F439D5">
        <w:rPr>
          <w:b/>
          <w:sz w:val="20"/>
          <w:szCs w:val="20"/>
        </w:rPr>
        <w:t xml:space="preserve">SK Dvojka </w:t>
      </w:r>
      <w:proofErr w:type="gramStart"/>
      <w:r w:rsidRPr="00F439D5">
        <w:rPr>
          <w:b/>
          <w:sz w:val="20"/>
          <w:szCs w:val="20"/>
        </w:rPr>
        <w:t xml:space="preserve">Praha </w:t>
      </w:r>
      <w:proofErr w:type="spellStart"/>
      <w:r w:rsidRPr="00F439D5">
        <w:rPr>
          <w:b/>
          <w:sz w:val="20"/>
          <w:szCs w:val="20"/>
        </w:rPr>
        <w:t>z.s</w:t>
      </w:r>
      <w:proofErr w:type="spellEnd"/>
      <w:r w:rsidRPr="00F439D5">
        <w:rPr>
          <w:b/>
          <w:sz w:val="20"/>
          <w:szCs w:val="20"/>
        </w:rPr>
        <w:t>.</w:t>
      </w:r>
      <w:proofErr w:type="gramEnd"/>
    </w:p>
    <w:p w:rsidR="0010577F" w:rsidRPr="00F439D5" w:rsidRDefault="008B2E75" w:rsidP="00F439D5">
      <w:pPr>
        <w:pStyle w:val="Normlnweb"/>
        <w:shd w:val="clear" w:color="auto" w:fill="FFFFFF"/>
        <w:spacing w:before="60" w:beforeAutospacing="0" w:after="60" w:afterAutospacing="0"/>
        <w:ind w:left="709"/>
        <w:jc w:val="both"/>
        <w:rPr>
          <w:b/>
          <w:sz w:val="20"/>
          <w:szCs w:val="20"/>
        </w:rPr>
      </w:pPr>
      <w:r w:rsidRPr="00F439D5">
        <w:rPr>
          <w:sz w:val="20"/>
          <w:szCs w:val="20"/>
        </w:rPr>
        <w:t xml:space="preserve">IČ: </w:t>
      </w:r>
      <w:r w:rsidRPr="00F439D5">
        <w:rPr>
          <w:sz w:val="20"/>
          <w:szCs w:val="20"/>
        </w:rPr>
        <w:tab/>
      </w:r>
      <w:r w:rsidR="0010577F" w:rsidRPr="00F439D5">
        <w:rPr>
          <w:sz w:val="20"/>
          <w:szCs w:val="20"/>
        </w:rPr>
        <w:t xml:space="preserve"> </w:t>
      </w:r>
      <w:r w:rsidR="0010577F" w:rsidRPr="00F439D5">
        <w:rPr>
          <w:sz w:val="20"/>
          <w:szCs w:val="20"/>
        </w:rPr>
        <w:tab/>
      </w:r>
      <w:r w:rsidR="0010577F" w:rsidRPr="00F439D5">
        <w:rPr>
          <w:sz w:val="20"/>
          <w:szCs w:val="20"/>
        </w:rPr>
        <w:tab/>
      </w:r>
      <w:r w:rsidR="0010577F" w:rsidRPr="00F439D5">
        <w:rPr>
          <w:sz w:val="20"/>
          <w:szCs w:val="20"/>
        </w:rPr>
        <w:tab/>
      </w:r>
      <w:r w:rsidRPr="00F439D5">
        <w:rPr>
          <w:b/>
          <w:sz w:val="20"/>
          <w:szCs w:val="20"/>
        </w:rPr>
        <w:t>49625519</w:t>
      </w:r>
    </w:p>
    <w:p w:rsidR="0010577F" w:rsidRPr="00F439D5" w:rsidRDefault="008B2E75" w:rsidP="00F439D5">
      <w:pPr>
        <w:pStyle w:val="Normlnweb"/>
        <w:shd w:val="clear" w:color="auto" w:fill="FFFFFF"/>
        <w:spacing w:before="60" w:beforeAutospacing="0" w:after="60" w:afterAutospacing="0"/>
        <w:ind w:left="709"/>
        <w:jc w:val="both"/>
        <w:rPr>
          <w:b/>
          <w:sz w:val="20"/>
          <w:szCs w:val="20"/>
        </w:rPr>
      </w:pPr>
      <w:r w:rsidRPr="00F439D5">
        <w:rPr>
          <w:sz w:val="20"/>
          <w:szCs w:val="20"/>
        </w:rPr>
        <w:t>Sídlo:</w:t>
      </w:r>
      <w:r w:rsidR="0010577F" w:rsidRPr="00F439D5">
        <w:rPr>
          <w:sz w:val="20"/>
          <w:szCs w:val="20"/>
        </w:rPr>
        <w:tab/>
      </w:r>
      <w:r w:rsidR="0010577F" w:rsidRPr="00F439D5">
        <w:rPr>
          <w:sz w:val="20"/>
          <w:szCs w:val="20"/>
        </w:rPr>
        <w:tab/>
      </w:r>
      <w:r w:rsidR="0010577F" w:rsidRPr="00F439D5">
        <w:rPr>
          <w:sz w:val="20"/>
          <w:szCs w:val="20"/>
        </w:rPr>
        <w:tab/>
      </w:r>
      <w:r w:rsidR="0010577F" w:rsidRPr="00F439D5">
        <w:rPr>
          <w:sz w:val="20"/>
          <w:szCs w:val="20"/>
        </w:rPr>
        <w:tab/>
      </w:r>
      <w:r w:rsidR="000D372F" w:rsidRPr="00F439D5">
        <w:rPr>
          <w:sz w:val="20"/>
          <w:szCs w:val="20"/>
        </w:rPr>
        <w:t xml:space="preserve"> </w:t>
      </w:r>
      <w:r w:rsidRPr="00F439D5">
        <w:rPr>
          <w:b/>
          <w:sz w:val="20"/>
          <w:szCs w:val="20"/>
        </w:rPr>
        <w:t>U Nových domů II. 532/11, 140 00 Praha 4</w:t>
      </w:r>
    </w:p>
    <w:p w:rsidR="0010577F" w:rsidRPr="00F439D5" w:rsidRDefault="008B2E75" w:rsidP="00F439D5">
      <w:pPr>
        <w:pStyle w:val="Normlnweb"/>
        <w:shd w:val="clear" w:color="auto" w:fill="FFFFFF"/>
        <w:spacing w:before="60" w:beforeAutospacing="0" w:after="60" w:afterAutospacing="0"/>
        <w:jc w:val="both"/>
        <w:rPr>
          <w:b/>
          <w:sz w:val="20"/>
          <w:szCs w:val="20"/>
        </w:rPr>
      </w:pPr>
      <w:r w:rsidRPr="00F439D5">
        <w:rPr>
          <w:sz w:val="20"/>
          <w:szCs w:val="20"/>
        </w:rPr>
        <w:t xml:space="preserve">    </w:t>
      </w:r>
      <w:r w:rsidR="00F439D5">
        <w:rPr>
          <w:sz w:val="20"/>
          <w:szCs w:val="20"/>
        </w:rPr>
        <w:t xml:space="preserve">  </w:t>
      </w:r>
      <w:r w:rsidRPr="00F439D5">
        <w:rPr>
          <w:sz w:val="20"/>
          <w:szCs w:val="20"/>
        </w:rPr>
        <w:t xml:space="preserve">        Zastoupena</w:t>
      </w:r>
      <w:r w:rsidRPr="00F439D5">
        <w:rPr>
          <w:b/>
          <w:sz w:val="20"/>
          <w:szCs w:val="20"/>
        </w:rPr>
        <w:t xml:space="preserve">:                                  </w:t>
      </w:r>
      <w:r w:rsidR="00F439D5">
        <w:rPr>
          <w:b/>
          <w:sz w:val="20"/>
          <w:szCs w:val="20"/>
        </w:rPr>
        <w:t xml:space="preserve"> </w:t>
      </w:r>
      <w:r w:rsidRPr="00F439D5">
        <w:rPr>
          <w:b/>
          <w:sz w:val="20"/>
          <w:szCs w:val="20"/>
        </w:rPr>
        <w:t xml:space="preserve">  Josefem Tůmou, předsedou </w:t>
      </w:r>
    </w:p>
    <w:p w:rsidR="000D372F" w:rsidRPr="00F439D5" w:rsidRDefault="000D372F" w:rsidP="00F439D5">
      <w:pPr>
        <w:pStyle w:val="Normlnweb"/>
        <w:shd w:val="clear" w:color="auto" w:fill="FFFFFF"/>
        <w:spacing w:before="60" w:beforeAutospacing="0" w:after="60" w:afterAutospacing="0"/>
        <w:jc w:val="both"/>
        <w:rPr>
          <w:sz w:val="20"/>
          <w:szCs w:val="20"/>
        </w:rPr>
      </w:pPr>
      <w:r w:rsidRPr="00F439D5">
        <w:rPr>
          <w:sz w:val="20"/>
          <w:szCs w:val="20"/>
        </w:rPr>
        <w:t xml:space="preserve">        </w:t>
      </w:r>
      <w:r w:rsidR="00F439D5">
        <w:rPr>
          <w:sz w:val="20"/>
          <w:szCs w:val="20"/>
        </w:rPr>
        <w:t xml:space="preserve"> </w:t>
      </w:r>
      <w:r w:rsidRPr="00F439D5">
        <w:rPr>
          <w:sz w:val="20"/>
          <w:szCs w:val="20"/>
        </w:rPr>
        <w:t xml:space="preserve"> </w:t>
      </w:r>
      <w:r w:rsidR="00F439D5">
        <w:rPr>
          <w:sz w:val="20"/>
          <w:szCs w:val="20"/>
        </w:rPr>
        <w:t xml:space="preserve"> </w:t>
      </w:r>
      <w:r w:rsidRPr="00F439D5">
        <w:rPr>
          <w:sz w:val="20"/>
          <w:szCs w:val="20"/>
        </w:rPr>
        <w:t xml:space="preserve">   Bankovní účet</w:t>
      </w:r>
      <w:r w:rsidR="008533CD">
        <w:rPr>
          <w:sz w:val="20"/>
          <w:szCs w:val="20"/>
        </w:rPr>
        <w:t>:</w:t>
      </w:r>
      <w:r w:rsidRPr="00F439D5">
        <w:rPr>
          <w:sz w:val="20"/>
          <w:szCs w:val="20"/>
        </w:rPr>
        <w:t xml:space="preserve">                          </w:t>
      </w:r>
      <w:r w:rsidR="00F439D5">
        <w:rPr>
          <w:sz w:val="20"/>
          <w:szCs w:val="20"/>
        </w:rPr>
        <w:t xml:space="preserve">  </w:t>
      </w:r>
      <w:r w:rsidRPr="00F439D5">
        <w:rPr>
          <w:sz w:val="20"/>
          <w:szCs w:val="20"/>
        </w:rPr>
        <w:t xml:space="preserve">    </w:t>
      </w:r>
      <w:r w:rsidRPr="00F439D5">
        <w:rPr>
          <w:b/>
          <w:sz w:val="20"/>
          <w:szCs w:val="20"/>
        </w:rPr>
        <w:t>361947021/0100, vedený u Komerční banky, a.s.</w:t>
      </w:r>
    </w:p>
    <w:p w:rsidR="0010577F" w:rsidRDefault="00F439D5" w:rsidP="00F439D5">
      <w:pPr>
        <w:pStyle w:val="Normlnweb"/>
        <w:shd w:val="clear" w:color="auto" w:fill="FFFFFF"/>
        <w:spacing w:before="60" w:beforeAutospacing="0" w:after="60" w:afterAutospacing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0F4CD1" w:rsidRPr="00F439D5">
        <w:rPr>
          <w:sz w:val="20"/>
          <w:szCs w:val="20"/>
        </w:rPr>
        <w:t>(</w:t>
      </w:r>
      <w:r w:rsidR="0010577F" w:rsidRPr="00F439D5">
        <w:rPr>
          <w:sz w:val="20"/>
          <w:szCs w:val="20"/>
        </w:rPr>
        <w:t>dále také jen „</w:t>
      </w:r>
      <w:r w:rsidR="002D4127" w:rsidRPr="00F439D5">
        <w:rPr>
          <w:b/>
          <w:sz w:val="20"/>
          <w:szCs w:val="20"/>
        </w:rPr>
        <w:t>obdarovaný</w:t>
      </w:r>
      <w:r w:rsidR="0010577F" w:rsidRPr="00F439D5">
        <w:rPr>
          <w:sz w:val="20"/>
          <w:szCs w:val="20"/>
        </w:rPr>
        <w:t>“</w:t>
      </w:r>
      <w:r w:rsidR="000F4CD1" w:rsidRPr="00F439D5">
        <w:rPr>
          <w:sz w:val="20"/>
          <w:szCs w:val="20"/>
        </w:rPr>
        <w:t>)</w:t>
      </w:r>
    </w:p>
    <w:p w:rsidR="00F439D5" w:rsidRPr="00F439D5" w:rsidRDefault="00F439D5" w:rsidP="00F439D5">
      <w:pPr>
        <w:pStyle w:val="Normlnweb"/>
        <w:shd w:val="clear" w:color="auto" w:fill="FFFFFF"/>
        <w:spacing w:before="60" w:beforeAutospacing="0" w:after="60" w:afterAutospacing="0"/>
        <w:ind w:firstLine="360"/>
        <w:jc w:val="both"/>
        <w:rPr>
          <w:sz w:val="20"/>
          <w:szCs w:val="20"/>
        </w:rPr>
      </w:pPr>
    </w:p>
    <w:p w:rsidR="003875F9" w:rsidRPr="00F439D5" w:rsidRDefault="003875F9" w:rsidP="00F439D5">
      <w:pPr>
        <w:pStyle w:val="Normlnweb"/>
        <w:numPr>
          <w:ilvl w:val="0"/>
          <w:numId w:val="22"/>
        </w:numPr>
        <w:shd w:val="clear" w:color="auto" w:fill="FFFFFF"/>
        <w:spacing w:before="60" w:beforeAutospacing="0" w:after="120" w:afterAutospacing="0"/>
        <w:ind w:left="357" w:hanging="357"/>
        <w:jc w:val="both"/>
        <w:rPr>
          <w:b/>
          <w:sz w:val="20"/>
          <w:szCs w:val="20"/>
          <w:u w:val="single"/>
        </w:rPr>
      </w:pPr>
      <w:bookmarkStart w:id="0" w:name="OLE_LINK1"/>
      <w:bookmarkStart w:id="1" w:name="OLE_LINK2"/>
      <w:bookmarkStart w:id="2" w:name="OLE_LINK3"/>
      <w:r w:rsidRPr="00F439D5">
        <w:rPr>
          <w:b/>
          <w:sz w:val="20"/>
          <w:szCs w:val="20"/>
          <w:u w:val="single"/>
        </w:rPr>
        <w:t>P</w:t>
      </w:r>
      <w:r w:rsidR="002D4127" w:rsidRPr="00F439D5">
        <w:rPr>
          <w:b/>
          <w:sz w:val="20"/>
          <w:szCs w:val="20"/>
          <w:u w:val="single"/>
        </w:rPr>
        <w:t>ředmět smlouvy</w:t>
      </w:r>
    </w:p>
    <w:p w:rsidR="000D372F" w:rsidRPr="00F439D5" w:rsidRDefault="008B2E75" w:rsidP="002E00F4">
      <w:pPr>
        <w:pStyle w:val="Normlnweb"/>
        <w:shd w:val="clear" w:color="auto" w:fill="FFFFFF"/>
        <w:spacing w:before="60" w:beforeAutospacing="0" w:after="60" w:afterAutospacing="0"/>
        <w:ind w:left="709"/>
        <w:jc w:val="both"/>
        <w:rPr>
          <w:sz w:val="20"/>
          <w:szCs w:val="20"/>
        </w:rPr>
      </w:pPr>
      <w:r w:rsidRPr="00F439D5">
        <w:rPr>
          <w:sz w:val="20"/>
          <w:szCs w:val="20"/>
        </w:rPr>
        <w:t xml:space="preserve">Předmětem smlouvy je poskytnutí peněžitého daru ve výši </w:t>
      </w:r>
      <w:r w:rsidR="002E00F4" w:rsidRPr="00F439D5">
        <w:rPr>
          <w:sz w:val="20"/>
          <w:szCs w:val="20"/>
        </w:rPr>
        <w:t>(</w:t>
      </w:r>
      <w:r w:rsidR="002E00F4" w:rsidRPr="00F439D5">
        <w:rPr>
          <w:sz w:val="20"/>
          <w:szCs w:val="20"/>
          <w:highlight w:val="yellow"/>
        </w:rPr>
        <w:t>doplnit</w:t>
      </w:r>
      <w:r w:rsidR="002E00F4" w:rsidRPr="00F439D5">
        <w:rPr>
          <w:sz w:val="20"/>
          <w:szCs w:val="20"/>
        </w:rPr>
        <w:t>)</w:t>
      </w:r>
      <w:r w:rsidRPr="00F439D5">
        <w:rPr>
          <w:sz w:val="20"/>
          <w:szCs w:val="20"/>
        </w:rPr>
        <w:t>,- Kč</w:t>
      </w:r>
      <w:r w:rsidR="000D372F" w:rsidRPr="00F439D5">
        <w:rPr>
          <w:sz w:val="20"/>
          <w:szCs w:val="20"/>
        </w:rPr>
        <w:t xml:space="preserve">, slovy: </w:t>
      </w:r>
      <w:r w:rsidR="002E00F4" w:rsidRPr="00F439D5">
        <w:rPr>
          <w:sz w:val="20"/>
          <w:szCs w:val="20"/>
        </w:rPr>
        <w:t>(</w:t>
      </w:r>
      <w:r w:rsidR="002E00F4" w:rsidRPr="00F439D5">
        <w:rPr>
          <w:sz w:val="20"/>
          <w:szCs w:val="20"/>
          <w:highlight w:val="yellow"/>
        </w:rPr>
        <w:t>doplnit</w:t>
      </w:r>
      <w:r w:rsidR="002E00F4" w:rsidRPr="00F439D5">
        <w:rPr>
          <w:sz w:val="20"/>
          <w:szCs w:val="20"/>
        </w:rPr>
        <w:t>)</w:t>
      </w:r>
      <w:r w:rsidR="002E00F4">
        <w:rPr>
          <w:sz w:val="20"/>
          <w:szCs w:val="20"/>
        </w:rPr>
        <w:t xml:space="preserve"> </w:t>
      </w:r>
      <w:r w:rsidR="000D372F" w:rsidRPr="00F439D5">
        <w:rPr>
          <w:sz w:val="20"/>
          <w:szCs w:val="20"/>
        </w:rPr>
        <w:t xml:space="preserve">korun českých (dále jen „dar“) </w:t>
      </w:r>
    </w:p>
    <w:p w:rsidR="000D372F" w:rsidRDefault="000D372F" w:rsidP="00064CEB">
      <w:pPr>
        <w:pStyle w:val="Normlnweb"/>
        <w:shd w:val="clear" w:color="auto" w:fill="FFFFFF"/>
        <w:spacing w:before="60" w:beforeAutospacing="0" w:after="60" w:afterAutospacing="0"/>
        <w:ind w:left="709"/>
        <w:jc w:val="both"/>
        <w:rPr>
          <w:sz w:val="20"/>
          <w:szCs w:val="20"/>
        </w:rPr>
      </w:pPr>
      <w:r w:rsidRPr="00F439D5">
        <w:rPr>
          <w:sz w:val="20"/>
          <w:szCs w:val="20"/>
        </w:rPr>
        <w:t xml:space="preserve">Dar je poskytnut na činnost SK Dvojka </w:t>
      </w:r>
      <w:proofErr w:type="gramStart"/>
      <w:r w:rsidRPr="00F439D5">
        <w:rPr>
          <w:sz w:val="20"/>
          <w:szCs w:val="20"/>
        </w:rPr>
        <w:t xml:space="preserve">Praha </w:t>
      </w:r>
      <w:proofErr w:type="spellStart"/>
      <w:r w:rsidRPr="00F439D5">
        <w:rPr>
          <w:sz w:val="20"/>
          <w:szCs w:val="20"/>
        </w:rPr>
        <w:t>z.s</w:t>
      </w:r>
      <w:proofErr w:type="spellEnd"/>
      <w:r w:rsidRPr="00F439D5">
        <w:rPr>
          <w:sz w:val="20"/>
          <w:szCs w:val="20"/>
        </w:rPr>
        <w:t>.</w:t>
      </w:r>
      <w:proofErr w:type="gramEnd"/>
    </w:p>
    <w:p w:rsidR="00F439D5" w:rsidRPr="00F439D5" w:rsidRDefault="00F439D5" w:rsidP="00F439D5">
      <w:pPr>
        <w:pStyle w:val="Normlnweb"/>
        <w:shd w:val="clear" w:color="auto" w:fill="FFFFFF"/>
        <w:spacing w:before="60" w:beforeAutospacing="0" w:after="60" w:afterAutospacing="0"/>
        <w:ind w:left="709"/>
        <w:jc w:val="both"/>
        <w:rPr>
          <w:sz w:val="20"/>
          <w:szCs w:val="20"/>
        </w:rPr>
      </w:pPr>
    </w:p>
    <w:bookmarkEnd w:id="0"/>
    <w:bookmarkEnd w:id="1"/>
    <w:bookmarkEnd w:id="2"/>
    <w:p w:rsidR="003875F9" w:rsidRPr="00F439D5" w:rsidRDefault="000D372F" w:rsidP="00F439D5">
      <w:pPr>
        <w:pStyle w:val="Normlnweb"/>
        <w:numPr>
          <w:ilvl w:val="0"/>
          <w:numId w:val="22"/>
        </w:numPr>
        <w:shd w:val="clear" w:color="auto" w:fill="FFFFFF"/>
        <w:spacing w:before="60" w:beforeAutospacing="0" w:after="120" w:afterAutospacing="0"/>
        <w:ind w:left="357" w:hanging="357"/>
        <w:jc w:val="both"/>
        <w:rPr>
          <w:b/>
          <w:sz w:val="20"/>
          <w:szCs w:val="20"/>
          <w:u w:val="single"/>
        </w:rPr>
      </w:pPr>
      <w:r w:rsidRPr="00F439D5">
        <w:rPr>
          <w:b/>
          <w:sz w:val="20"/>
          <w:szCs w:val="20"/>
        </w:rPr>
        <w:t xml:space="preserve">  </w:t>
      </w:r>
      <w:r w:rsidRPr="00F439D5">
        <w:rPr>
          <w:b/>
          <w:sz w:val="20"/>
          <w:szCs w:val="20"/>
          <w:u w:val="single"/>
        </w:rPr>
        <w:t xml:space="preserve"> </w:t>
      </w:r>
      <w:r w:rsidR="0010577F" w:rsidRPr="00F439D5">
        <w:rPr>
          <w:b/>
          <w:sz w:val="20"/>
          <w:szCs w:val="20"/>
          <w:u w:val="single"/>
        </w:rPr>
        <w:t>D</w:t>
      </w:r>
      <w:r w:rsidR="002D4127" w:rsidRPr="00F439D5">
        <w:rPr>
          <w:b/>
          <w:sz w:val="20"/>
          <w:szCs w:val="20"/>
          <w:u w:val="single"/>
        </w:rPr>
        <w:t>alší ujednání v souvislosti s</w:t>
      </w:r>
      <w:r w:rsidRPr="00F439D5">
        <w:rPr>
          <w:b/>
          <w:sz w:val="20"/>
          <w:szCs w:val="20"/>
          <w:u w:val="single"/>
        </w:rPr>
        <w:t> </w:t>
      </w:r>
      <w:r w:rsidR="002D4127" w:rsidRPr="00F439D5">
        <w:rPr>
          <w:b/>
          <w:sz w:val="20"/>
          <w:szCs w:val="20"/>
          <w:u w:val="single"/>
        </w:rPr>
        <w:t>darováním</w:t>
      </w:r>
    </w:p>
    <w:p w:rsidR="00A0457E" w:rsidRPr="00F439D5" w:rsidRDefault="000D372F" w:rsidP="00064CEB">
      <w:pPr>
        <w:pStyle w:val="Normlnweb"/>
        <w:shd w:val="clear" w:color="auto" w:fill="FFFFFF"/>
        <w:spacing w:before="60" w:beforeAutospacing="0" w:after="60" w:afterAutospacing="0"/>
        <w:ind w:left="709"/>
        <w:jc w:val="both"/>
        <w:rPr>
          <w:sz w:val="20"/>
          <w:szCs w:val="20"/>
        </w:rPr>
      </w:pPr>
      <w:r w:rsidRPr="00F439D5">
        <w:rPr>
          <w:sz w:val="20"/>
          <w:szCs w:val="20"/>
        </w:rPr>
        <w:t xml:space="preserve">Dárce se touto smlouvou zavazuje </w:t>
      </w:r>
      <w:r w:rsidR="00A0457E" w:rsidRPr="00F439D5">
        <w:rPr>
          <w:sz w:val="20"/>
          <w:szCs w:val="20"/>
        </w:rPr>
        <w:t xml:space="preserve">poskytnout výše uvedený a obdarovaný dar přijímá. </w:t>
      </w:r>
    </w:p>
    <w:p w:rsidR="00A0457E" w:rsidRPr="00F439D5" w:rsidRDefault="00A0457E" w:rsidP="00064CEB">
      <w:pPr>
        <w:pStyle w:val="Normlnweb"/>
        <w:shd w:val="clear" w:color="auto" w:fill="FFFFFF"/>
        <w:spacing w:before="60" w:beforeAutospacing="0" w:after="60" w:afterAutospacing="0"/>
        <w:ind w:left="709"/>
        <w:jc w:val="both"/>
        <w:rPr>
          <w:sz w:val="20"/>
          <w:szCs w:val="20"/>
        </w:rPr>
      </w:pPr>
      <w:r w:rsidRPr="00F439D5">
        <w:rPr>
          <w:sz w:val="20"/>
          <w:szCs w:val="20"/>
        </w:rPr>
        <w:t xml:space="preserve">Dárce poskytne dar převodem na výše uvedený bankovní </w:t>
      </w:r>
      <w:proofErr w:type="gramStart"/>
      <w:r w:rsidRPr="00F439D5">
        <w:rPr>
          <w:sz w:val="20"/>
          <w:szCs w:val="20"/>
        </w:rPr>
        <w:t>účet není</w:t>
      </w:r>
      <w:proofErr w:type="gramEnd"/>
      <w:r w:rsidRPr="00F439D5">
        <w:rPr>
          <w:sz w:val="20"/>
          <w:szCs w:val="20"/>
        </w:rPr>
        <w:t>-li to v rozporu s právními předpisy.</w:t>
      </w:r>
    </w:p>
    <w:p w:rsidR="003875F9" w:rsidRDefault="00A0457E" w:rsidP="00064CEB">
      <w:pPr>
        <w:pStyle w:val="Normlnweb"/>
        <w:shd w:val="clear" w:color="auto" w:fill="FFFFFF"/>
        <w:spacing w:before="60" w:beforeAutospacing="0" w:after="60" w:afterAutospacing="0"/>
        <w:ind w:left="709"/>
        <w:jc w:val="both"/>
        <w:rPr>
          <w:sz w:val="20"/>
          <w:szCs w:val="20"/>
        </w:rPr>
      </w:pPr>
      <w:r w:rsidRPr="00F439D5">
        <w:rPr>
          <w:sz w:val="20"/>
          <w:szCs w:val="20"/>
        </w:rPr>
        <w:t>Obdarovaný podpisem této smlouvy potvrzuje přijetí daru a prohlašuje, že ho použije k dárcem určeným účelům.</w:t>
      </w:r>
    </w:p>
    <w:p w:rsidR="00F439D5" w:rsidRPr="00F439D5" w:rsidRDefault="00F439D5" w:rsidP="00F439D5">
      <w:pPr>
        <w:pStyle w:val="Normlnweb"/>
        <w:shd w:val="clear" w:color="auto" w:fill="FFFFFF"/>
        <w:spacing w:before="60" w:beforeAutospacing="0" w:after="60" w:afterAutospacing="0"/>
        <w:ind w:left="709"/>
        <w:jc w:val="both"/>
        <w:rPr>
          <w:sz w:val="20"/>
          <w:szCs w:val="20"/>
        </w:rPr>
      </w:pPr>
    </w:p>
    <w:p w:rsidR="003875F9" w:rsidRPr="00F439D5" w:rsidRDefault="003875F9" w:rsidP="00F439D5">
      <w:pPr>
        <w:pStyle w:val="Normlnweb"/>
        <w:numPr>
          <w:ilvl w:val="0"/>
          <w:numId w:val="22"/>
        </w:numPr>
        <w:shd w:val="clear" w:color="auto" w:fill="FFFFFF"/>
        <w:spacing w:before="60" w:beforeAutospacing="0" w:after="120" w:afterAutospacing="0"/>
        <w:ind w:left="357" w:hanging="357"/>
        <w:jc w:val="both"/>
        <w:rPr>
          <w:b/>
          <w:sz w:val="20"/>
          <w:szCs w:val="20"/>
          <w:u w:val="single"/>
        </w:rPr>
      </w:pPr>
      <w:r w:rsidRPr="00F439D5">
        <w:rPr>
          <w:b/>
          <w:sz w:val="20"/>
          <w:szCs w:val="20"/>
          <w:u w:val="single"/>
        </w:rPr>
        <w:t>Z</w:t>
      </w:r>
      <w:r w:rsidR="002D4127" w:rsidRPr="00F439D5">
        <w:rPr>
          <w:b/>
          <w:sz w:val="20"/>
          <w:szCs w:val="20"/>
          <w:u w:val="single"/>
        </w:rPr>
        <w:t>ávěrečná ustanovení</w:t>
      </w:r>
    </w:p>
    <w:p w:rsidR="002D4127" w:rsidRPr="00F439D5" w:rsidRDefault="002D4127" w:rsidP="00064CEB">
      <w:pPr>
        <w:pStyle w:val="Normlnweb"/>
        <w:shd w:val="clear" w:color="auto" w:fill="FFFFFF"/>
        <w:spacing w:before="60" w:beforeAutospacing="0" w:after="60" w:afterAutospacing="0"/>
        <w:ind w:left="709"/>
        <w:jc w:val="both"/>
        <w:rPr>
          <w:rFonts w:eastAsia="MS Mincho"/>
          <w:sz w:val="20"/>
          <w:szCs w:val="20"/>
        </w:rPr>
      </w:pPr>
      <w:r w:rsidRPr="00F439D5">
        <w:rPr>
          <w:rFonts w:eastAsia="MS Mincho"/>
          <w:sz w:val="20"/>
          <w:szCs w:val="20"/>
        </w:rPr>
        <w:t xml:space="preserve">Změny této smlouvy lze činit pouze po dohodě obou stran písemnou formou. </w:t>
      </w:r>
    </w:p>
    <w:p w:rsidR="002D4127" w:rsidRPr="00F439D5" w:rsidRDefault="007C4552" w:rsidP="00064CEB">
      <w:pPr>
        <w:pStyle w:val="Normlnweb"/>
        <w:shd w:val="clear" w:color="auto" w:fill="FFFFFF"/>
        <w:spacing w:before="60" w:beforeAutospacing="0" w:after="60" w:afterAutospacing="0"/>
        <w:ind w:left="709"/>
        <w:jc w:val="both"/>
        <w:rPr>
          <w:rFonts w:eastAsia="MS Mincho"/>
          <w:sz w:val="20"/>
          <w:szCs w:val="20"/>
        </w:rPr>
      </w:pPr>
      <w:r w:rsidRPr="00F439D5">
        <w:rPr>
          <w:rFonts w:eastAsia="MS Mincho"/>
          <w:sz w:val="20"/>
          <w:szCs w:val="20"/>
        </w:rPr>
        <w:t>Tato s</w:t>
      </w:r>
      <w:r w:rsidR="002D4127" w:rsidRPr="00F439D5">
        <w:rPr>
          <w:rFonts w:eastAsia="MS Mincho"/>
          <w:sz w:val="20"/>
          <w:szCs w:val="20"/>
        </w:rPr>
        <w:t xml:space="preserve">mlouva, jakož i práva a povinnosti vzniklé na základě této </w:t>
      </w:r>
      <w:r w:rsidRPr="00F439D5">
        <w:rPr>
          <w:rFonts w:eastAsia="MS Mincho"/>
          <w:sz w:val="20"/>
          <w:szCs w:val="20"/>
        </w:rPr>
        <w:t>s</w:t>
      </w:r>
      <w:r w:rsidR="002D4127" w:rsidRPr="00F439D5">
        <w:rPr>
          <w:rFonts w:eastAsia="MS Mincho"/>
          <w:sz w:val="20"/>
          <w:szCs w:val="20"/>
        </w:rPr>
        <w:t>mlouvy nebo v souvislosti s ní, se řídí zákonem č. 89/2012 Sb. ve znění pozdějších předpisů, občanský zákoník a ostatními právními předpisy České republiky.</w:t>
      </w:r>
    </w:p>
    <w:p w:rsidR="002D4127" w:rsidRPr="00F439D5" w:rsidRDefault="002D4127" w:rsidP="00064CEB">
      <w:pPr>
        <w:pStyle w:val="Normlnweb"/>
        <w:shd w:val="clear" w:color="auto" w:fill="FFFFFF"/>
        <w:spacing w:before="60" w:beforeAutospacing="0" w:after="60" w:afterAutospacing="0"/>
        <w:ind w:left="709"/>
        <w:jc w:val="both"/>
        <w:rPr>
          <w:rFonts w:eastAsia="MS Mincho"/>
          <w:sz w:val="20"/>
          <w:szCs w:val="20"/>
        </w:rPr>
      </w:pPr>
      <w:r w:rsidRPr="00F439D5">
        <w:rPr>
          <w:rFonts w:eastAsia="MS Mincho"/>
          <w:sz w:val="20"/>
          <w:szCs w:val="20"/>
        </w:rPr>
        <w:t xml:space="preserve">Tato </w:t>
      </w:r>
      <w:r w:rsidR="007C4552" w:rsidRPr="00F439D5">
        <w:rPr>
          <w:rFonts w:eastAsia="MS Mincho"/>
          <w:sz w:val="20"/>
          <w:szCs w:val="20"/>
        </w:rPr>
        <w:t>s</w:t>
      </w:r>
      <w:r w:rsidRPr="00F439D5">
        <w:rPr>
          <w:rFonts w:eastAsia="MS Mincho"/>
          <w:sz w:val="20"/>
          <w:szCs w:val="20"/>
        </w:rPr>
        <w:t>mlouva je uzavřena ve dvou (2) vyhotoveních, z nichž každá strana obdrží po jednom (1) vyhotovení.</w:t>
      </w:r>
    </w:p>
    <w:p w:rsidR="002D4127" w:rsidRPr="00F439D5" w:rsidRDefault="009D2280" w:rsidP="00064CEB">
      <w:pPr>
        <w:pStyle w:val="Normlnweb"/>
        <w:shd w:val="clear" w:color="auto" w:fill="FFFFFF"/>
        <w:spacing w:before="60" w:beforeAutospacing="0" w:after="60" w:afterAutospacing="0"/>
        <w:ind w:left="709"/>
        <w:jc w:val="both"/>
        <w:rPr>
          <w:rFonts w:eastAsia="MS Mincho"/>
          <w:sz w:val="20"/>
          <w:szCs w:val="20"/>
        </w:rPr>
      </w:pPr>
      <w:r w:rsidRPr="00F439D5">
        <w:rPr>
          <w:sz w:val="20"/>
          <w:szCs w:val="20"/>
        </w:rPr>
        <w:t>Strany po přečtení této smlouvy prohlašují, že souhlasí s jejím obsahem, že tato smlouva byla sepsána vážně, určitě, srozumitelně a na základě jejich pravé a svobodné vůle, na důkaz čehož připojují níže své podpisy</w:t>
      </w:r>
      <w:r w:rsidR="002D4127" w:rsidRPr="00F439D5">
        <w:rPr>
          <w:rFonts w:eastAsia="MS Mincho"/>
          <w:sz w:val="20"/>
          <w:szCs w:val="20"/>
        </w:rPr>
        <w:t xml:space="preserve">. </w:t>
      </w:r>
    </w:p>
    <w:p w:rsidR="00F439D5" w:rsidRDefault="00F439D5" w:rsidP="00F439D5">
      <w:pPr>
        <w:spacing w:before="60" w:after="60"/>
        <w:jc w:val="both"/>
        <w:rPr>
          <w:sz w:val="20"/>
          <w:szCs w:val="20"/>
        </w:rPr>
      </w:pPr>
    </w:p>
    <w:p w:rsidR="00F439D5" w:rsidRDefault="00F439D5" w:rsidP="00F439D5">
      <w:pPr>
        <w:spacing w:before="60" w:after="60"/>
        <w:jc w:val="both"/>
        <w:rPr>
          <w:sz w:val="20"/>
          <w:szCs w:val="20"/>
        </w:rPr>
      </w:pPr>
    </w:p>
    <w:p w:rsidR="0010577F" w:rsidRPr="00F439D5" w:rsidRDefault="00F439D5" w:rsidP="00F439D5">
      <w:pPr>
        <w:spacing w:before="60"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82040C" w:rsidRPr="00F439D5">
        <w:rPr>
          <w:sz w:val="20"/>
          <w:szCs w:val="20"/>
        </w:rPr>
        <w:t>V</w:t>
      </w:r>
      <w:r>
        <w:rPr>
          <w:sz w:val="20"/>
          <w:szCs w:val="20"/>
        </w:rPr>
        <w:t xml:space="preserve"> Praze </w:t>
      </w:r>
      <w:r w:rsidR="008533CD">
        <w:rPr>
          <w:sz w:val="20"/>
          <w:szCs w:val="20"/>
        </w:rPr>
        <w:t xml:space="preserve"> </w:t>
      </w:r>
      <w:r w:rsidR="0082040C" w:rsidRPr="00F439D5">
        <w:rPr>
          <w:sz w:val="20"/>
          <w:szCs w:val="20"/>
        </w:rPr>
        <w:t xml:space="preserve"> dne </w:t>
      </w:r>
      <w:r w:rsidR="008533CD">
        <w:rPr>
          <w:sz w:val="20"/>
          <w:szCs w:val="20"/>
        </w:rPr>
        <w:t xml:space="preserve">  </w:t>
      </w:r>
      <w:r w:rsidR="0082040C" w:rsidRPr="00F439D5">
        <w:rPr>
          <w:sz w:val="20"/>
          <w:szCs w:val="20"/>
        </w:rPr>
        <w:t>_________</w:t>
      </w:r>
      <w:r w:rsidR="0010577F" w:rsidRPr="00F439D5">
        <w:rPr>
          <w:sz w:val="20"/>
          <w:szCs w:val="20"/>
        </w:rPr>
        <w:tab/>
      </w:r>
      <w:r w:rsidR="0010577F" w:rsidRPr="00F439D5">
        <w:rPr>
          <w:sz w:val="20"/>
          <w:szCs w:val="20"/>
        </w:rPr>
        <w:tab/>
      </w:r>
      <w:r w:rsidR="0010577F" w:rsidRPr="00F439D5">
        <w:rPr>
          <w:sz w:val="20"/>
          <w:szCs w:val="20"/>
        </w:rPr>
        <w:tab/>
      </w:r>
      <w:r>
        <w:rPr>
          <w:sz w:val="20"/>
          <w:szCs w:val="20"/>
        </w:rPr>
        <w:t xml:space="preserve">             </w:t>
      </w:r>
      <w:r w:rsidR="0010577F" w:rsidRPr="00F439D5">
        <w:rPr>
          <w:sz w:val="20"/>
          <w:szCs w:val="20"/>
        </w:rPr>
        <w:t>V</w:t>
      </w:r>
      <w:r w:rsidR="008533CD">
        <w:rPr>
          <w:sz w:val="20"/>
          <w:szCs w:val="20"/>
        </w:rPr>
        <w:t> </w:t>
      </w:r>
      <w:r>
        <w:rPr>
          <w:sz w:val="20"/>
          <w:szCs w:val="20"/>
        </w:rPr>
        <w:t>Praze</w:t>
      </w:r>
      <w:r w:rsidR="008533C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10577F" w:rsidRPr="00F439D5">
        <w:rPr>
          <w:sz w:val="20"/>
          <w:szCs w:val="20"/>
        </w:rPr>
        <w:t>dne</w:t>
      </w:r>
      <w:r w:rsidR="008533CD">
        <w:rPr>
          <w:sz w:val="20"/>
          <w:szCs w:val="20"/>
        </w:rPr>
        <w:t xml:space="preserve"> </w:t>
      </w:r>
      <w:r w:rsidR="0010577F" w:rsidRPr="00F439D5">
        <w:rPr>
          <w:sz w:val="20"/>
          <w:szCs w:val="20"/>
        </w:rPr>
        <w:t xml:space="preserve"> </w:t>
      </w:r>
      <w:r w:rsidR="008533CD">
        <w:rPr>
          <w:sz w:val="20"/>
          <w:szCs w:val="20"/>
        </w:rPr>
        <w:t xml:space="preserve"> </w:t>
      </w:r>
      <w:r w:rsidR="0010577F" w:rsidRPr="00F439D5">
        <w:rPr>
          <w:sz w:val="20"/>
          <w:szCs w:val="20"/>
        </w:rPr>
        <w:t>_________</w:t>
      </w:r>
    </w:p>
    <w:p w:rsidR="006B27FF" w:rsidRDefault="006B27FF" w:rsidP="00F439D5">
      <w:pPr>
        <w:spacing w:before="60" w:after="60"/>
        <w:jc w:val="both"/>
        <w:rPr>
          <w:sz w:val="20"/>
          <w:szCs w:val="20"/>
        </w:rPr>
      </w:pPr>
    </w:p>
    <w:p w:rsidR="00F439D5" w:rsidRPr="00F439D5" w:rsidRDefault="00F439D5" w:rsidP="00F439D5">
      <w:pPr>
        <w:spacing w:before="60" w:after="60"/>
        <w:jc w:val="both"/>
        <w:rPr>
          <w:sz w:val="20"/>
          <w:szCs w:val="20"/>
        </w:rPr>
      </w:pPr>
    </w:p>
    <w:p w:rsidR="0082040C" w:rsidRPr="00F439D5" w:rsidRDefault="00F439D5" w:rsidP="00F439D5">
      <w:pPr>
        <w:spacing w:before="60"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82040C" w:rsidRPr="00F439D5">
        <w:rPr>
          <w:sz w:val="20"/>
          <w:szCs w:val="20"/>
        </w:rPr>
        <w:t>________________________</w:t>
      </w:r>
      <w:r w:rsidR="0082040C" w:rsidRPr="00F439D5">
        <w:rPr>
          <w:sz w:val="20"/>
          <w:szCs w:val="20"/>
        </w:rPr>
        <w:tab/>
      </w:r>
      <w:r w:rsidR="0082040C" w:rsidRPr="00F439D5">
        <w:rPr>
          <w:sz w:val="20"/>
          <w:szCs w:val="20"/>
        </w:rPr>
        <w:tab/>
      </w:r>
      <w:r w:rsidR="0082040C" w:rsidRPr="00F439D5">
        <w:rPr>
          <w:sz w:val="20"/>
          <w:szCs w:val="20"/>
        </w:rPr>
        <w:tab/>
      </w:r>
      <w:r w:rsidR="008533CD">
        <w:rPr>
          <w:sz w:val="20"/>
          <w:szCs w:val="20"/>
        </w:rPr>
        <w:t xml:space="preserve">              </w:t>
      </w:r>
      <w:r w:rsidR="0082040C" w:rsidRPr="00F439D5">
        <w:rPr>
          <w:sz w:val="20"/>
          <w:szCs w:val="20"/>
        </w:rPr>
        <w:t>________________________</w:t>
      </w:r>
    </w:p>
    <w:p w:rsidR="0082040C" w:rsidRPr="00F439D5" w:rsidRDefault="0010577F" w:rsidP="00F439D5">
      <w:pPr>
        <w:spacing w:before="60" w:after="60"/>
        <w:jc w:val="both"/>
        <w:rPr>
          <w:sz w:val="20"/>
          <w:szCs w:val="20"/>
        </w:rPr>
      </w:pPr>
      <w:r w:rsidRPr="00F439D5">
        <w:rPr>
          <w:sz w:val="20"/>
          <w:szCs w:val="20"/>
        </w:rPr>
        <w:t xml:space="preserve">         </w:t>
      </w:r>
      <w:r w:rsidR="002D4127" w:rsidRPr="00F439D5">
        <w:rPr>
          <w:sz w:val="20"/>
          <w:szCs w:val="20"/>
        </w:rPr>
        <w:t xml:space="preserve">    </w:t>
      </w:r>
      <w:r w:rsidR="00F439D5">
        <w:rPr>
          <w:sz w:val="20"/>
          <w:szCs w:val="20"/>
        </w:rPr>
        <w:t xml:space="preserve"> </w:t>
      </w:r>
      <w:bookmarkStart w:id="3" w:name="_GoBack"/>
      <w:bookmarkEnd w:id="3"/>
      <w:r w:rsidR="00F439D5">
        <w:rPr>
          <w:sz w:val="20"/>
          <w:szCs w:val="20"/>
        </w:rPr>
        <w:t xml:space="preserve">                  </w:t>
      </w:r>
      <w:r w:rsidR="002D4127" w:rsidRPr="00F439D5">
        <w:rPr>
          <w:sz w:val="20"/>
          <w:szCs w:val="20"/>
        </w:rPr>
        <w:t xml:space="preserve">   dárce</w:t>
      </w:r>
      <w:r w:rsidR="0082040C" w:rsidRPr="00F439D5">
        <w:rPr>
          <w:sz w:val="20"/>
          <w:szCs w:val="20"/>
        </w:rPr>
        <w:tab/>
      </w:r>
      <w:r w:rsidR="0082040C" w:rsidRPr="00F439D5">
        <w:rPr>
          <w:sz w:val="20"/>
          <w:szCs w:val="20"/>
        </w:rPr>
        <w:tab/>
      </w:r>
      <w:r w:rsidR="0082040C" w:rsidRPr="00F439D5">
        <w:rPr>
          <w:sz w:val="20"/>
          <w:szCs w:val="20"/>
        </w:rPr>
        <w:tab/>
      </w:r>
      <w:r w:rsidR="0082040C" w:rsidRPr="00F439D5">
        <w:rPr>
          <w:sz w:val="20"/>
          <w:szCs w:val="20"/>
        </w:rPr>
        <w:tab/>
      </w:r>
      <w:r w:rsidR="0082040C" w:rsidRPr="00F439D5">
        <w:rPr>
          <w:sz w:val="20"/>
          <w:szCs w:val="20"/>
        </w:rPr>
        <w:tab/>
      </w:r>
      <w:r w:rsidR="008533CD">
        <w:rPr>
          <w:sz w:val="20"/>
          <w:szCs w:val="20"/>
        </w:rPr>
        <w:t xml:space="preserve">             </w:t>
      </w:r>
      <w:r w:rsidR="00F439D5">
        <w:rPr>
          <w:sz w:val="20"/>
          <w:szCs w:val="20"/>
        </w:rPr>
        <w:t>o</w:t>
      </w:r>
      <w:r w:rsidR="002D4127" w:rsidRPr="00F439D5">
        <w:rPr>
          <w:sz w:val="20"/>
          <w:szCs w:val="20"/>
        </w:rPr>
        <w:t>bdarovaný</w:t>
      </w:r>
    </w:p>
    <w:sectPr w:rsidR="0082040C" w:rsidRPr="00F439D5" w:rsidSect="00F439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712" w:rsidRDefault="00C26712">
      <w:r>
        <w:separator/>
      </w:r>
    </w:p>
  </w:endnote>
  <w:endnote w:type="continuationSeparator" w:id="0">
    <w:p w:rsidR="00C26712" w:rsidRDefault="00C2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74C" w:rsidRDefault="00DA374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74C" w:rsidRDefault="00DA374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74C" w:rsidRDefault="00DA374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712" w:rsidRDefault="00C26712">
      <w:r>
        <w:separator/>
      </w:r>
    </w:p>
  </w:footnote>
  <w:footnote w:type="continuationSeparator" w:id="0">
    <w:p w:rsidR="00C26712" w:rsidRDefault="00C26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74C" w:rsidRDefault="00DA374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74C" w:rsidRDefault="00DA374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74C" w:rsidRDefault="00DA374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09CC"/>
    <w:multiLevelType w:val="multilevel"/>
    <w:tmpl w:val="0A363D8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745221"/>
    <w:multiLevelType w:val="multilevel"/>
    <w:tmpl w:val="ECF63E9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3B3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5C841DD"/>
    <w:multiLevelType w:val="multilevel"/>
    <w:tmpl w:val="63E23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D12B97"/>
    <w:multiLevelType w:val="hybridMultilevel"/>
    <w:tmpl w:val="51BAA1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E05D8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BAC41CA"/>
    <w:multiLevelType w:val="multilevel"/>
    <w:tmpl w:val="245C5370"/>
    <w:lvl w:ilvl="0">
      <w:start w:val="1"/>
      <w:numFmt w:val="upperRoman"/>
      <w:lvlText w:val="%1."/>
      <w:lvlJc w:val="righ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4895757"/>
    <w:multiLevelType w:val="multilevel"/>
    <w:tmpl w:val="5D04CEEA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8" w15:restartNumberingAfterBreak="0">
    <w:nsid w:val="2AE72873"/>
    <w:multiLevelType w:val="multilevel"/>
    <w:tmpl w:val="1D34AC82"/>
    <w:lvl w:ilvl="0">
      <w:start w:val="1"/>
      <w:numFmt w:val="upperRoman"/>
      <w:lvlText w:val="%1."/>
      <w:lvlJc w:val="righ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FE80B50"/>
    <w:multiLevelType w:val="multilevel"/>
    <w:tmpl w:val="F6F4874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34A4E65"/>
    <w:multiLevelType w:val="hybridMultilevel"/>
    <w:tmpl w:val="51BAA1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BF4735"/>
    <w:multiLevelType w:val="multilevel"/>
    <w:tmpl w:val="F6F487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3D15E8C"/>
    <w:multiLevelType w:val="hybridMultilevel"/>
    <w:tmpl w:val="51BAA1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263942"/>
    <w:multiLevelType w:val="hybridMultilevel"/>
    <w:tmpl w:val="913656DA"/>
    <w:lvl w:ilvl="0" w:tplc="C5DAC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1353460"/>
    <w:multiLevelType w:val="multilevel"/>
    <w:tmpl w:val="F6F487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29F74AF"/>
    <w:multiLevelType w:val="multilevel"/>
    <w:tmpl w:val="F6F487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96826D1"/>
    <w:multiLevelType w:val="multilevel"/>
    <w:tmpl w:val="F6F487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52B7DE2"/>
    <w:multiLevelType w:val="multilevel"/>
    <w:tmpl w:val="3B5E09C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7A44D05"/>
    <w:multiLevelType w:val="hybridMultilevel"/>
    <w:tmpl w:val="1B54B99C"/>
    <w:lvl w:ilvl="0" w:tplc="2E2CC1B4">
      <w:start w:val="1"/>
      <w:numFmt w:val="upperRoman"/>
      <w:lvlText w:val="%1."/>
      <w:lvlJc w:val="right"/>
      <w:pPr>
        <w:ind w:left="95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674" w:hanging="360"/>
      </w:pPr>
    </w:lvl>
    <w:lvl w:ilvl="2" w:tplc="0405001B" w:tentative="1">
      <w:start w:val="1"/>
      <w:numFmt w:val="lowerRoman"/>
      <w:lvlText w:val="%3."/>
      <w:lvlJc w:val="right"/>
      <w:pPr>
        <w:ind w:left="2394" w:hanging="180"/>
      </w:pPr>
    </w:lvl>
    <w:lvl w:ilvl="3" w:tplc="0405000F" w:tentative="1">
      <w:start w:val="1"/>
      <w:numFmt w:val="decimal"/>
      <w:lvlText w:val="%4."/>
      <w:lvlJc w:val="left"/>
      <w:pPr>
        <w:ind w:left="3114" w:hanging="360"/>
      </w:pPr>
    </w:lvl>
    <w:lvl w:ilvl="4" w:tplc="04050019" w:tentative="1">
      <w:start w:val="1"/>
      <w:numFmt w:val="lowerLetter"/>
      <w:lvlText w:val="%5."/>
      <w:lvlJc w:val="left"/>
      <w:pPr>
        <w:ind w:left="3834" w:hanging="360"/>
      </w:pPr>
    </w:lvl>
    <w:lvl w:ilvl="5" w:tplc="0405001B" w:tentative="1">
      <w:start w:val="1"/>
      <w:numFmt w:val="lowerRoman"/>
      <w:lvlText w:val="%6."/>
      <w:lvlJc w:val="right"/>
      <w:pPr>
        <w:ind w:left="4554" w:hanging="180"/>
      </w:pPr>
    </w:lvl>
    <w:lvl w:ilvl="6" w:tplc="0405000F" w:tentative="1">
      <w:start w:val="1"/>
      <w:numFmt w:val="decimal"/>
      <w:lvlText w:val="%7."/>
      <w:lvlJc w:val="left"/>
      <w:pPr>
        <w:ind w:left="5274" w:hanging="360"/>
      </w:pPr>
    </w:lvl>
    <w:lvl w:ilvl="7" w:tplc="04050019" w:tentative="1">
      <w:start w:val="1"/>
      <w:numFmt w:val="lowerLetter"/>
      <w:lvlText w:val="%8."/>
      <w:lvlJc w:val="left"/>
      <w:pPr>
        <w:ind w:left="5994" w:hanging="360"/>
      </w:pPr>
    </w:lvl>
    <w:lvl w:ilvl="8" w:tplc="0405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19" w15:restartNumberingAfterBreak="0">
    <w:nsid w:val="68531474"/>
    <w:multiLevelType w:val="hybridMultilevel"/>
    <w:tmpl w:val="C6261F90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5A8ACB78">
      <w:start w:val="2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eastAsia="Times New Roman" w:hAnsi="Symbo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6ED4153D"/>
    <w:multiLevelType w:val="hybridMultilevel"/>
    <w:tmpl w:val="51BAA1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254486B"/>
    <w:multiLevelType w:val="hybridMultilevel"/>
    <w:tmpl w:val="51BAA1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964971"/>
    <w:multiLevelType w:val="multilevel"/>
    <w:tmpl w:val="587E5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CD30710"/>
    <w:multiLevelType w:val="multilevel"/>
    <w:tmpl w:val="F6F4874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F651034"/>
    <w:multiLevelType w:val="multilevel"/>
    <w:tmpl w:val="F6F4874E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9"/>
  </w:num>
  <w:num w:numId="3">
    <w:abstractNumId w:val="3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23"/>
  </w:num>
  <w:num w:numId="9">
    <w:abstractNumId w:val="9"/>
  </w:num>
  <w:num w:numId="10">
    <w:abstractNumId w:val="24"/>
  </w:num>
  <w:num w:numId="11">
    <w:abstractNumId w:val="17"/>
  </w:num>
  <w:num w:numId="12">
    <w:abstractNumId w:val="0"/>
  </w:num>
  <w:num w:numId="13">
    <w:abstractNumId w:val="18"/>
  </w:num>
  <w:num w:numId="14">
    <w:abstractNumId w:val="5"/>
  </w:num>
  <w:num w:numId="15">
    <w:abstractNumId w:val="12"/>
  </w:num>
  <w:num w:numId="16">
    <w:abstractNumId w:val="20"/>
  </w:num>
  <w:num w:numId="17">
    <w:abstractNumId w:val="4"/>
  </w:num>
  <w:num w:numId="18">
    <w:abstractNumId w:val="21"/>
  </w:num>
  <w:num w:numId="19">
    <w:abstractNumId w:val="22"/>
  </w:num>
  <w:num w:numId="20">
    <w:abstractNumId w:val="7"/>
  </w:num>
  <w:num w:numId="21">
    <w:abstractNumId w:val="10"/>
  </w:num>
  <w:num w:numId="22">
    <w:abstractNumId w:val="1"/>
  </w:num>
  <w:num w:numId="23">
    <w:abstractNumId w:val="8"/>
  </w:num>
  <w:num w:numId="24">
    <w:abstractNumId w:val="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5F9"/>
    <w:rsid w:val="00064CEB"/>
    <w:rsid w:val="00091F74"/>
    <w:rsid w:val="000D372F"/>
    <w:rsid w:val="000E2028"/>
    <w:rsid w:val="000F4CD1"/>
    <w:rsid w:val="0010577F"/>
    <w:rsid w:val="00132D5F"/>
    <w:rsid w:val="0024073A"/>
    <w:rsid w:val="0028225B"/>
    <w:rsid w:val="002D4127"/>
    <w:rsid w:val="002E00F4"/>
    <w:rsid w:val="003875F9"/>
    <w:rsid w:val="003B67AE"/>
    <w:rsid w:val="00455BC1"/>
    <w:rsid w:val="005F0446"/>
    <w:rsid w:val="006B27FF"/>
    <w:rsid w:val="006C76F8"/>
    <w:rsid w:val="007662E1"/>
    <w:rsid w:val="007B3158"/>
    <w:rsid w:val="007C4552"/>
    <w:rsid w:val="00804B1E"/>
    <w:rsid w:val="0082040C"/>
    <w:rsid w:val="008533CD"/>
    <w:rsid w:val="008B2E75"/>
    <w:rsid w:val="009B684E"/>
    <w:rsid w:val="009C2EE8"/>
    <w:rsid w:val="009C42BB"/>
    <w:rsid w:val="009D2280"/>
    <w:rsid w:val="009E77FF"/>
    <w:rsid w:val="00A0457E"/>
    <w:rsid w:val="00C05443"/>
    <w:rsid w:val="00C0710E"/>
    <w:rsid w:val="00C26712"/>
    <w:rsid w:val="00CC3FA2"/>
    <w:rsid w:val="00D461B3"/>
    <w:rsid w:val="00DA374C"/>
    <w:rsid w:val="00E01E11"/>
    <w:rsid w:val="00E815AE"/>
    <w:rsid w:val="00EC5060"/>
    <w:rsid w:val="00ED5B27"/>
    <w:rsid w:val="00F4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75F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875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875F9"/>
    <w:rPr>
      <w:rFonts w:ascii="Arial" w:eastAsia="Times New Roman" w:hAnsi="Arial" w:cs="Arial"/>
      <w:b/>
      <w:bCs/>
      <w:color w:val="000000"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rsid w:val="003875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875F9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rsid w:val="003875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875F9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3875F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875F9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3875F9"/>
    <w:rPr>
      <w:rFonts w:ascii="Courier New" w:hAnsi="Courier New" w:cs="Courier New"/>
      <w:color w:val="auto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3875F9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Default">
    <w:name w:val="Default"/>
    <w:rsid w:val="003875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875F9"/>
    <w:pPr>
      <w:ind w:left="720"/>
    </w:pPr>
  </w:style>
  <w:style w:type="character" w:styleId="Odkaznakoment">
    <w:name w:val="annotation reference"/>
    <w:rsid w:val="003875F9"/>
    <w:rPr>
      <w:sz w:val="16"/>
      <w:szCs w:val="16"/>
    </w:rPr>
  </w:style>
  <w:style w:type="paragraph" w:styleId="Textkomente">
    <w:name w:val="annotation text"/>
    <w:basedOn w:val="Normln"/>
    <w:link w:val="TextkomenteChar"/>
    <w:rsid w:val="003875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875F9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75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5F9"/>
    <w:rPr>
      <w:rFonts w:ascii="Tahoma" w:eastAsia="Times New Roman" w:hAnsi="Tahoma" w:cs="Tahoma"/>
      <w:color w:val="000000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10577F"/>
    <w:pPr>
      <w:spacing w:before="100" w:beforeAutospacing="1" w:after="100" w:afterAutospacing="1"/>
    </w:pPr>
    <w:rPr>
      <w:color w:val="auto"/>
    </w:rPr>
  </w:style>
  <w:style w:type="paragraph" w:styleId="Bezmezer">
    <w:name w:val="No Spacing"/>
    <w:uiPriority w:val="1"/>
    <w:qFormat/>
    <w:rsid w:val="005F04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cotext">
    <w:name w:val="co_text"/>
    <w:basedOn w:val="Normln"/>
    <w:rsid w:val="0028225B"/>
    <w:pPr>
      <w:widowControl w:val="0"/>
      <w:spacing w:before="120"/>
      <w:ind w:left="720"/>
      <w:jc w:val="both"/>
    </w:pPr>
    <w:rPr>
      <w:rFonts w:ascii="Arial Narrow" w:hAnsi="Arial Narrow" w:cs="Arial"/>
      <w:color w:val="auto"/>
      <w:sz w:val="22"/>
    </w:rPr>
  </w:style>
  <w:style w:type="character" w:customStyle="1" w:styleId="platne">
    <w:name w:val="platne"/>
    <w:basedOn w:val="Standardnpsmoodstavce"/>
    <w:rsid w:val="0028225B"/>
  </w:style>
  <w:style w:type="character" w:styleId="Zdraznn">
    <w:name w:val="Emphasis"/>
    <w:basedOn w:val="Standardnpsmoodstavce"/>
    <w:uiPriority w:val="20"/>
    <w:qFormat/>
    <w:rsid w:val="00C05443"/>
    <w:rPr>
      <w:i/>
      <w:iCs/>
    </w:rPr>
  </w:style>
  <w:style w:type="paragraph" w:customStyle="1" w:styleId="CharChar">
    <w:name w:val="Char Char"/>
    <w:basedOn w:val="Normln"/>
    <w:rsid w:val="002D4127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D5AF4-4E71-40F7-A08C-0A96CBB8C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2019-06-30T10:31:00Z</dcterms:created>
  <dcterms:modified xsi:type="dcterms:W3CDTF">2019-06-30T10:33:00Z</dcterms:modified>
</cp:coreProperties>
</file>